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C074B" w14:textId="77777777" w:rsidR="00B93441" w:rsidRPr="00B93441" w:rsidRDefault="00B93441" w:rsidP="00B93441">
      <w:pPr>
        <w:spacing w:line="360" w:lineRule="auto"/>
        <w:jc w:val="center"/>
        <w:rPr>
          <w:rFonts w:ascii="Helvetica" w:eastAsia="Times New Roman" w:hAnsi="Helvetica" w:cs="Times New Roman"/>
          <w:b/>
          <w:sz w:val="30"/>
          <w:szCs w:val="30"/>
        </w:rPr>
      </w:pPr>
      <w:r w:rsidRPr="00B93441">
        <w:rPr>
          <w:rFonts w:ascii="Helvetica" w:eastAsia="Times New Roman" w:hAnsi="Helvetica" w:cs="Times New Roman"/>
          <w:b/>
          <w:sz w:val="30"/>
          <w:szCs w:val="30"/>
        </w:rPr>
        <w:t>Appendix C</w:t>
      </w:r>
    </w:p>
    <w:p w14:paraId="0FF0ADB4" w14:textId="77777777" w:rsidR="00B93441" w:rsidRPr="00B93441" w:rsidRDefault="00B93441" w:rsidP="00B93441">
      <w:pPr>
        <w:spacing w:line="360" w:lineRule="auto"/>
        <w:jc w:val="center"/>
        <w:rPr>
          <w:rFonts w:ascii="Helvetica" w:eastAsia="Times New Roman" w:hAnsi="Helvetica" w:cs="Times New Roman"/>
          <w:b/>
          <w:sz w:val="30"/>
          <w:szCs w:val="30"/>
        </w:rPr>
      </w:pPr>
      <w:r w:rsidRPr="00B93441">
        <w:rPr>
          <w:rFonts w:ascii="Helvetica" w:eastAsia="Times New Roman" w:hAnsi="Helvetica" w:cs="Times New Roman"/>
          <w:b/>
          <w:sz w:val="30"/>
          <w:szCs w:val="30"/>
        </w:rPr>
        <w:t>Final Evaluation of MPA Intern</w:t>
      </w:r>
    </w:p>
    <w:p w14:paraId="1F4483C5" w14:textId="77777777" w:rsid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</w:p>
    <w:p w14:paraId="227FEAF2" w14:textId="77777777" w:rsid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</w:p>
    <w:p w14:paraId="2064F93E" w14:textId="77777777" w:rsid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</w:p>
    <w:p w14:paraId="5CBA8342" w14:textId="77777777" w:rsid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</w:p>
    <w:p w14:paraId="7A4A5C9B" w14:textId="77777777" w:rsidR="00B93441" w:rsidRP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  <w:r w:rsidRPr="00B93441">
        <w:rPr>
          <w:rFonts w:ascii="Helvetica" w:eastAsia="Times New Roman" w:hAnsi="Helvetica" w:cs="Times New Roman"/>
          <w:sz w:val="30"/>
          <w:szCs w:val="30"/>
        </w:rPr>
        <w:t>DATE:</w:t>
      </w:r>
    </w:p>
    <w:p w14:paraId="11CF9A27" w14:textId="77777777" w:rsid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</w:p>
    <w:p w14:paraId="645976C0" w14:textId="77777777" w:rsidR="00B93441" w:rsidRP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  <w:r w:rsidRPr="00B93441">
        <w:rPr>
          <w:rFonts w:ascii="Helvetica" w:eastAsia="Times New Roman" w:hAnsi="Helvetica" w:cs="Times New Roman"/>
          <w:sz w:val="30"/>
          <w:szCs w:val="30"/>
        </w:rPr>
        <w:t>STUDENT:</w:t>
      </w:r>
    </w:p>
    <w:p w14:paraId="572D8083" w14:textId="77777777" w:rsid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</w:p>
    <w:p w14:paraId="07A7F67D" w14:textId="77777777" w:rsidR="00B93441" w:rsidRP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  <w:r w:rsidRPr="00B93441">
        <w:rPr>
          <w:rFonts w:ascii="Helvetica" w:eastAsia="Times New Roman" w:hAnsi="Helvetica" w:cs="Times New Roman"/>
          <w:sz w:val="30"/>
          <w:szCs w:val="30"/>
        </w:rPr>
        <w:t>AGENCY:</w:t>
      </w:r>
    </w:p>
    <w:p w14:paraId="51A7C52B" w14:textId="77777777" w:rsid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</w:p>
    <w:p w14:paraId="2C43DF75" w14:textId="77777777" w:rsid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</w:p>
    <w:p w14:paraId="42E0675E" w14:textId="77777777" w:rsid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</w:p>
    <w:p w14:paraId="35EA4F26" w14:textId="77777777" w:rsid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</w:p>
    <w:p w14:paraId="78EB4203" w14:textId="77777777" w:rsid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</w:p>
    <w:p w14:paraId="74506BCA" w14:textId="77777777" w:rsidR="00B93441" w:rsidRPr="00B93441" w:rsidRDefault="00B93441" w:rsidP="00B93441">
      <w:pPr>
        <w:rPr>
          <w:rFonts w:ascii="Helvetica" w:eastAsia="Times New Roman" w:hAnsi="Helvetica" w:cs="Times New Roman"/>
          <w:b/>
          <w:sz w:val="30"/>
          <w:szCs w:val="30"/>
        </w:rPr>
      </w:pPr>
      <w:r w:rsidRPr="00B93441">
        <w:rPr>
          <w:rFonts w:ascii="Helvetica" w:eastAsia="Times New Roman" w:hAnsi="Helvetica" w:cs="Times New Roman"/>
          <w:b/>
          <w:sz w:val="30"/>
          <w:szCs w:val="30"/>
        </w:rPr>
        <w:t>INSTRUCTIONS:</w:t>
      </w:r>
    </w:p>
    <w:p w14:paraId="4C442A94" w14:textId="77777777" w:rsidR="00B93441" w:rsidRP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  <w:r w:rsidRPr="00B93441">
        <w:rPr>
          <w:rFonts w:ascii="Helvetica" w:eastAsia="Times New Roman" w:hAnsi="Helvetica" w:cs="Times New Roman"/>
          <w:sz w:val="30"/>
          <w:szCs w:val="30"/>
        </w:rPr>
        <w:t xml:space="preserve"> </w:t>
      </w:r>
    </w:p>
    <w:p w14:paraId="6E2255E4" w14:textId="77777777" w:rsid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  <w:r w:rsidRPr="00B93441">
        <w:rPr>
          <w:rFonts w:ascii="Helvetica" w:eastAsia="Times New Roman" w:hAnsi="Helvetica" w:cs="Times New Roman"/>
          <w:sz w:val="30"/>
          <w:szCs w:val="30"/>
        </w:rPr>
        <w:t>Thank you again for agreeing to serve as an agency supervisor.</w:t>
      </w:r>
    </w:p>
    <w:p w14:paraId="3645FBC6" w14:textId="77777777" w:rsid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</w:p>
    <w:p w14:paraId="35D89CCB" w14:textId="77777777" w:rsidR="00B93441" w:rsidRP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</w:p>
    <w:p w14:paraId="5203E49F" w14:textId="77777777" w:rsid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  <w:r w:rsidRPr="00B93441">
        <w:rPr>
          <w:rFonts w:ascii="Helvetica" w:eastAsia="Times New Roman" w:hAnsi="Helvetica" w:cs="Times New Roman"/>
          <w:sz w:val="30"/>
          <w:szCs w:val="30"/>
        </w:rPr>
        <w:t xml:space="preserve">Please use the form on the following pages in evaluating the performance of the MPA candidate who is </w:t>
      </w:r>
      <w:r>
        <w:rPr>
          <w:rFonts w:ascii="Helvetica" w:eastAsia="Times New Roman" w:hAnsi="Helvetica" w:cs="Times New Roman"/>
          <w:sz w:val="30"/>
          <w:szCs w:val="30"/>
        </w:rPr>
        <w:t xml:space="preserve">interning with your </w:t>
      </w:r>
      <w:r w:rsidRPr="00B93441">
        <w:rPr>
          <w:rFonts w:ascii="Helvetica" w:eastAsia="Times New Roman" w:hAnsi="Helvetica" w:cs="Times New Roman"/>
          <w:sz w:val="30"/>
          <w:szCs w:val="30"/>
        </w:rPr>
        <w:t xml:space="preserve">organization. We encourage you </w:t>
      </w:r>
      <w:r>
        <w:rPr>
          <w:rFonts w:ascii="Helvetica" w:eastAsia="Times New Roman" w:hAnsi="Helvetica" w:cs="Times New Roman"/>
          <w:sz w:val="30"/>
          <w:szCs w:val="30"/>
        </w:rPr>
        <w:t xml:space="preserve">to discuss the contents of this </w:t>
      </w:r>
      <w:r w:rsidRPr="00B93441">
        <w:rPr>
          <w:rFonts w:ascii="Helvetica" w:eastAsia="Times New Roman" w:hAnsi="Helvetica" w:cs="Times New Roman"/>
          <w:sz w:val="30"/>
          <w:szCs w:val="30"/>
        </w:rPr>
        <w:t xml:space="preserve">evaluation with the student. </w:t>
      </w:r>
      <w:r>
        <w:rPr>
          <w:rFonts w:ascii="Helvetica" w:eastAsia="Times New Roman" w:hAnsi="Helvetica" w:cs="Times New Roman"/>
          <w:sz w:val="30"/>
          <w:szCs w:val="30"/>
        </w:rPr>
        <w:t xml:space="preserve">Please return the completed </w:t>
      </w:r>
      <w:r w:rsidRPr="00B93441">
        <w:rPr>
          <w:rFonts w:ascii="Helvetica" w:eastAsia="Times New Roman" w:hAnsi="Helvetica" w:cs="Times New Roman"/>
          <w:sz w:val="30"/>
          <w:szCs w:val="30"/>
        </w:rPr>
        <w:t>evaluation to</w:t>
      </w:r>
      <w:r>
        <w:rPr>
          <w:rFonts w:ascii="Helvetica" w:eastAsia="Times New Roman" w:hAnsi="Helvetica" w:cs="Times New Roman"/>
          <w:sz w:val="30"/>
          <w:szCs w:val="30"/>
        </w:rPr>
        <w:t xml:space="preserve"> </w:t>
      </w:r>
      <w:r w:rsidRPr="00B93441">
        <w:rPr>
          <w:rFonts w:ascii="Helvetica" w:eastAsia="Times New Roman" w:hAnsi="Helvetica" w:cs="Times New Roman"/>
          <w:sz w:val="30"/>
          <w:szCs w:val="30"/>
        </w:rPr>
        <w:t>the intern’s</w:t>
      </w:r>
      <w:r>
        <w:rPr>
          <w:rFonts w:ascii="Helvetica" w:eastAsia="Times New Roman" w:hAnsi="Helvetica" w:cs="Times New Roman"/>
          <w:sz w:val="30"/>
          <w:szCs w:val="30"/>
        </w:rPr>
        <w:t xml:space="preserve"> </w:t>
      </w:r>
      <w:r w:rsidRPr="00B93441">
        <w:rPr>
          <w:rFonts w:ascii="Helvetica" w:eastAsia="Times New Roman" w:hAnsi="Helvetica" w:cs="Times New Roman"/>
          <w:sz w:val="30"/>
          <w:szCs w:val="30"/>
        </w:rPr>
        <w:t>advisor. Arrangements can be made to handle this process electronically, just cont</w:t>
      </w:r>
      <w:r>
        <w:rPr>
          <w:rFonts w:ascii="Helvetica" w:eastAsia="Times New Roman" w:hAnsi="Helvetica" w:cs="Times New Roman"/>
          <w:sz w:val="30"/>
          <w:szCs w:val="30"/>
        </w:rPr>
        <w:t xml:space="preserve">act the student’s </w:t>
      </w:r>
      <w:r w:rsidRPr="00B93441">
        <w:rPr>
          <w:rFonts w:ascii="Helvetica" w:eastAsia="Times New Roman" w:hAnsi="Helvetica" w:cs="Times New Roman"/>
          <w:sz w:val="30"/>
          <w:szCs w:val="30"/>
        </w:rPr>
        <w:t xml:space="preserve">advisor or the MPA Director. </w:t>
      </w:r>
    </w:p>
    <w:p w14:paraId="7A668F89" w14:textId="77777777" w:rsid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</w:p>
    <w:p w14:paraId="4B9D6A90" w14:textId="77777777" w:rsid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</w:p>
    <w:p w14:paraId="710DF073" w14:textId="77777777" w:rsid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</w:p>
    <w:p w14:paraId="3ECE5953" w14:textId="77777777" w:rsid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</w:p>
    <w:p w14:paraId="0D458E36" w14:textId="77777777" w:rsid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</w:p>
    <w:p w14:paraId="406D64EA" w14:textId="77777777" w:rsid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</w:p>
    <w:p w14:paraId="3FC540CC" w14:textId="77777777" w:rsidR="00B93441" w:rsidRDefault="00B93441" w:rsidP="00B93441">
      <w:pPr>
        <w:rPr>
          <w:rFonts w:ascii="Helvetica" w:eastAsia="Times New Roman" w:hAnsi="Helvetica" w:cs="Times New Roman"/>
          <w:sz w:val="19"/>
          <w:szCs w:val="19"/>
        </w:rPr>
      </w:pPr>
    </w:p>
    <w:p w14:paraId="0D539925" w14:textId="77777777" w:rsidR="00B93441" w:rsidRPr="00B93441" w:rsidRDefault="00B93441" w:rsidP="00B93441">
      <w:pPr>
        <w:rPr>
          <w:rFonts w:ascii="Helvetica" w:eastAsia="Times New Roman" w:hAnsi="Helvetica" w:cs="Times New Roman"/>
          <w:b/>
          <w:sz w:val="30"/>
          <w:szCs w:val="30"/>
        </w:rPr>
      </w:pPr>
      <w:r w:rsidRPr="00B93441">
        <w:rPr>
          <w:rFonts w:ascii="Helvetica" w:eastAsia="Times New Roman" w:hAnsi="Helvetica" w:cs="Times New Roman"/>
          <w:b/>
          <w:sz w:val="30"/>
          <w:szCs w:val="30"/>
        </w:rPr>
        <w:lastRenderedPageBreak/>
        <w:t>Please respond to the following concerning the intern:</w:t>
      </w:r>
    </w:p>
    <w:p w14:paraId="5B26DB69" w14:textId="77777777" w:rsid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</w:p>
    <w:p w14:paraId="7CBC231B" w14:textId="77777777" w:rsidR="00B93441" w:rsidRP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  <w:r w:rsidRPr="00B93441">
        <w:rPr>
          <w:rFonts w:ascii="Helvetica" w:eastAsia="Times New Roman" w:hAnsi="Helvetica" w:cs="Times New Roman"/>
          <w:sz w:val="30"/>
          <w:szCs w:val="30"/>
        </w:rPr>
        <w:t>1. Describe the intern’s attitude toward the work assignment.</w:t>
      </w:r>
    </w:p>
    <w:p w14:paraId="589BCC73" w14:textId="77777777" w:rsid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</w:p>
    <w:p w14:paraId="6BFF4B8A" w14:textId="77777777" w:rsidR="00B93441" w:rsidRP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  <w:r w:rsidRPr="00B93441">
        <w:rPr>
          <w:rFonts w:ascii="Helvetica" w:eastAsia="Times New Roman" w:hAnsi="Helvetica" w:cs="Times New Roman"/>
          <w:sz w:val="30"/>
          <w:szCs w:val="30"/>
        </w:rPr>
        <w:t>2. Describe any particular skills that the i</w:t>
      </w:r>
      <w:r>
        <w:rPr>
          <w:rFonts w:ascii="Helvetica" w:eastAsia="Times New Roman" w:hAnsi="Helvetica" w:cs="Times New Roman"/>
          <w:sz w:val="30"/>
          <w:szCs w:val="30"/>
        </w:rPr>
        <w:t xml:space="preserve">ntern has acquired or </w:t>
      </w:r>
      <w:r w:rsidRPr="00B93441">
        <w:rPr>
          <w:rFonts w:ascii="Helvetica" w:eastAsia="Times New Roman" w:hAnsi="Helvetica" w:cs="Times New Roman"/>
          <w:sz w:val="30"/>
          <w:szCs w:val="30"/>
        </w:rPr>
        <w:t>improved.</w:t>
      </w:r>
    </w:p>
    <w:p w14:paraId="3C01DF53" w14:textId="77777777" w:rsid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</w:p>
    <w:p w14:paraId="2EE14619" w14:textId="77777777" w:rsidR="00B93441" w:rsidRP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  <w:r w:rsidRPr="00B93441">
        <w:rPr>
          <w:rFonts w:ascii="Helvetica" w:eastAsia="Times New Roman" w:hAnsi="Helvetica" w:cs="Times New Roman"/>
          <w:sz w:val="30"/>
          <w:szCs w:val="30"/>
        </w:rPr>
        <w:t>3. Describe the intern’s ability to cooperate and communicate with others.</w:t>
      </w:r>
    </w:p>
    <w:p w14:paraId="134B09D9" w14:textId="77777777" w:rsid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</w:p>
    <w:p w14:paraId="40C5785D" w14:textId="77777777" w:rsidR="00B93441" w:rsidRP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  <w:r w:rsidRPr="00B93441">
        <w:rPr>
          <w:rFonts w:ascii="Helvetica" w:eastAsia="Times New Roman" w:hAnsi="Helvetica" w:cs="Times New Roman"/>
          <w:sz w:val="30"/>
          <w:szCs w:val="30"/>
        </w:rPr>
        <w:t>4. Discuss the intern’s ability to make decisions.</w:t>
      </w:r>
    </w:p>
    <w:p w14:paraId="72A759E7" w14:textId="77777777" w:rsid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</w:p>
    <w:p w14:paraId="1930F61F" w14:textId="77777777" w:rsidR="00B93441" w:rsidRP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  <w:r w:rsidRPr="00B93441">
        <w:rPr>
          <w:rFonts w:ascii="Helvetica" w:eastAsia="Times New Roman" w:hAnsi="Helvetica" w:cs="Times New Roman"/>
          <w:sz w:val="30"/>
          <w:szCs w:val="30"/>
        </w:rPr>
        <w:t>5. Generally, in what area(s) did the intern seem strongest?</w:t>
      </w:r>
    </w:p>
    <w:p w14:paraId="065EB8D7" w14:textId="77777777" w:rsid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</w:p>
    <w:p w14:paraId="7AE5BEB5" w14:textId="77777777" w:rsidR="00B93441" w:rsidRP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  <w:r w:rsidRPr="00B93441">
        <w:rPr>
          <w:rFonts w:ascii="Helvetica" w:eastAsia="Times New Roman" w:hAnsi="Helvetica" w:cs="Times New Roman"/>
          <w:sz w:val="30"/>
          <w:szCs w:val="30"/>
        </w:rPr>
        <w:t>6. Generally, in what area(s) did the intern seem weakest?</w:t>
      </w:r>
    </w:p>
    <w:p w14:paraId="5AD22535" w14:textId="77777777" w:rsid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</w:p>
    <w:p w14:paraId="4AEA3B0B" w14:textId="77777777" w:rsidR="00B93441" w:rsidRP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  <w:r w:rsidRPr="00B93441">
        <w:rPr>
          <w:rFonts w:ascii="Helvetica" w:eastAsia="Times New Roman" w:hAnsi="Helvetica" w:cs="Times New Roman"/>
          <w:sz w:val="30"/>
          <w:szCs w:val="30"/>
        </w:rPr>
        <w:t>7. Would you feel confident in hiring or in recommending this intern for a</w:t>
      </w:r>
      <w:r>
        <w:rPr>
          <w:rFonts w:ascii="Helvetica" w:eastAsia="Times New Roman" w:hAnsi="Helvetica" w:cs="Times New Roman"/>
          <w:sz w:val="30"/>
          <w:szCs w:val="30"/>
        </w:rPr>
        <w:t xml:space="preserve"> </w:t>
      </w:r>
      <w:r w:rsidRPr="00B93441">
        <w:rPr>
          <w:rFonts w:ascii="Helvetica" w:eastAsia="Times New Roman" w:hAnsi="Helvetica" w:cs="Times New Roman"/>
          <w:sz w:val="30"/>
          <w:szCs w:val="30"/>
        </w:rPr>
        <w:t>job?</w:t>
      </w:r>
    </w:p>
    <w:p w14:paraId="16E7F834" w14:textId="77777777" w:rsid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</w:p>
    <w:p w14:paraId="5C29A93F" w14:textId="77777777" w:rsidR="00B93441" w:rsidRP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  <w:r w:rsidRPr="00B93441">
        <w:rPr>
          <w:rFonts w:ascii="Helvetica" w:eastAsia="Times New Roman" w:hAnsi="Helvetica" w:cs="Times New Roman"/>
          <w:sz w:val="30"/>
          <w:szCs w:val="30"/>
        </w:rPr>
        <w:t>8. What grade (A –F) do you feel this student deserves for this internship?</w:t>
      </w:r>
    </w:p>
    <w:p w14:paraId="454EC53B" w14:textId="77777777" w:rsidR="00B93441" w:rsidRP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</w:p>
    <w:p w14:paraId="79F13F1F" w14:textId="77777777" w:rsidR="00B93441" w:rsidRPr="00B93441" w:rsidRDefault="00B93441" w:rsidP="00B93441">
      <w:pPr>
        <w:rPr>
          <w:rFonts w:ascii="Helvetica" w:eastAsia="Times New Roman" w:hAnsi="Helvetica" w:cs="Times New Roman"/>
          <w:b/>
          <w:sz w:val="30"/>
          <w:szCs w:val="30"/>
        </w:rPr>
      </w:pPr>
      <w:r w:rsidRPr="00B93441">
        <w:rPr>
          <w:rFonts w:ascii="Helvetica" w:eastAsia="Times New Roman" w:hAnsi="Helvetica" w:cs="Times New Roman"/>
          <w:b/>
          <w:sz w:val="30"/>
          <w:szCs w:val="30"/>
        </w:rPr>
        <w:t>Please make recommendations in the following areas:</w:t>
      </w:r>
    </w:p>
    <w:p w14:paraId="370F8E89" w14:textId="77777777" w:rsidR="00B93441" w:rsidRP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</w:p>
    <w:p w14:paraId="6ADBE46D" w14:textId="77777777" w:rsid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  <w:r w:rsidRPr="00B93441">
        <w:rPr>
          <w:rFonts w:ascii="Helvetica" w:eastAsia="Times New Roman" w:hAnsi="Helvetica" w:cs="Times New Roman"/>
          <w:sz w:val="30"/>
          <w:szCs w:val="30"/>
        </w:rPr>
        <w:t>1. What suggestions do you have to enhance the Intern’s career development?</w:t>
      </w:r>
    </w:p>
    <w:p w14:paraId="10D70E74" w14:textId="77777777" w:rsidR="00B93441" w:rsidRP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</w:p>
    <w:p w14:paraId="25523E80" w14:textId="77777777" w:rsidR="00B93441" w:rsidRP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  <w:r w:rsidRPr="00B93441">
        <w:rPr>
          <w:rFonts w:ascii="Helvetica" w:eastAsia="Times New Roman" w:hAnsi="Helvetica" w:cs="Times New Roman"/>
          <w:sz w:val="30"/>
          <w:szCs w:val="30"/>
        </w:rPr>
        <w:t>2. What suggestions can you</w:t>
      </w:r>
      <w:r>
        <w:rPr>
          <w:rFonts w:ascii="Helvetica" w:eastAsia="Times New Roman" w:hAnsi="Helvetica" w:cs="Times New Roman"/>
          <w:sz w:val="30"/>
          <w:szCs w:val="30"/>
        </w:rPr>
        <w:t xml:space="preserve"> make to improve our internship </w:t>
      </w:r>
      <w:r w:rsidRPr="00B93441">
        <w:rPr>
          <w:rFonts w:ascii="Helvetica" w:eastAsia="Times New Roman" w:hAnsi="Helvetica" w:cs="Times New Roman"/>
          <w:sz w:val="30"/>
          <w:szCs w:val="30"/>
        </w:rPr>
        <w:t>program?</w:t>
      </w:r>
    </w:p>
    <w:p w14:paraId="5F347D7B" w14:textId="77777777" w:rsid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</w:p>
    <w:p w14:paraId="7BBEAE5F" w14:textId="77777777" w:rsidR="00B93441" w:rsidRP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  <w:r w:rsidRPr="00B93441">
        <w:rPr>
          <w:rFonts w:ascii="Helvetica" w:eastAsia="Times New Roman" w:hAnsi="Helvetica" w:cs="Times New Roman"/>
          <w:sz w:val="30"/>
          <w:szCs w:val="30"/>
        </w:rPr>
        <w:t>3. What seems to be the area(s) of strength in our MPA Program?</w:t>
      </w:r>
    </w:p>
    <w:p w14:paraId="5D3478C8" w14:textId="77777777" w:rsid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</w:p>
    <w:p w14:paraId="410A7DAD" w14:textId="77777777" w:rsidR="00B93441" w:rsidRPr="00B93441" w:rsidRDefault="00B93441" w:rsidP="00B93441">
      <w:pPr>
        <w:rPr>
          <w:rFonts w:ascii="Helvetica" w:eastAsia="Times New Roman" w:hAnsi="Helvetica" w:cs="Times New Roman"/>
          <w:sz w:val="30"/>
          <w:szCs w:val="30"/>
        </w:rPr>
      </w:pPr>
      <w:r w:rsidRPr="00B93441">
        <w:rPr>
          <w:rFonts w:ascii="Helvetica" w:eastAsia="Times New Roman" w:hAnsi="Helvetica" w:cs="Times New Roman"/>
          <w:sz w:val="30"/>
          <w:szCs w:val="30"/>
        </w:rPr>
        <w:t>4. What seems to be the</w:t>
      </w:r>
      <w:r>
        <w:rPr>
          <w:rFonts w:ascii="Helvetica" w:eastAsia="Times New Roman" w:hAnsi="Helvetica" w:cs="Times New Roman"/>
          <w:sz w:val="30"/>
          <w:szCs w:val="30"/>
        </w:rPr>
        <w:t xml:space="preserve"> area(s) of weakness or need of </w:t>
      </w:r>
      <w:r w:rsidRPr="00B93441">
        <w:rPr>
          <w:rFonts w:ascii="Helvetica" w:eastAsia="Times New Roman" w:hAnsi="Helvetica" w:cs="Times New Roman"/>
          <w:sz w:val="30"/>
          <w:szCs w:val="30"/>
        </w:rPr>
        <w:t xml:space="preserve">improvement in our MPA Program? </w:t>
      </w:r>
    </w:p>
    <w:p w14:paraId="4A843AB3" w14:textId="77777777" w:rsidR="00B66AD9" w:rsidRPr="00B93441" w:rsidRDefault="00B66AD9">
      <w:pPr>
        <w:rPr>
          <w:sz w:val="30"/>
          <w:szCs w:val="30"/>
        </w:rPr>
      </w:pPr>
    </w:p>
    <w:sectPr w:rsidR="00B66AD9" w:rsidRPr="00B93441" w:rsidSect="00F444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41"/>
    <w:rsid w:val="00032897"/>
    <w:rsid w:val="00B66AD9"/>
    <w:rsid w:val="00B93441"/>
    <w:rsid w:val="00F4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91BBFD"/>
  <w14:defaultImageDpi w14:val="300"/>
  <w15:docId w15:val="{B24E3C7E-6A36-0749-846C-00A553F1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9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Barrera</dc:creator>
  <cp:keywords/>
  <dc:description/>
  <cp:lastModifiedBy>Marija Dimitrijevic</cp:lastModifiedBy>
  <cp:revision>2</cp:revision>
  <dcterms:created xsi:type="dcterms:W3CDTF">2021-01-02T08:39:00Z</dcterms:created>
  <dcterms:modified xsi:type="dcterms:W3CDTF">2021-01-02T08:39:00Z</dcterms:modified>
</cp:coreProperties>
</file>